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4C" w:rsidRDefault="00CE784C" w:rsidP="00394A75">
      <w:pPr>
        <w:widowControl w:val="0"/>
        <w:autoSpaceDE w:val="0"/>
        <w:autoSpaceDN w:val="0"/>
        <w:adjustRightInd w:val="0"/>
        <w:jc w:val="center"/>
        <w:rPr>
          <w:rFonts w:cs="Arial"/>
          <w:color w:val="1A1A1A"/>
          <w:sz w:val="28"/>
          <w:szCs w:val="28"/>
        </w:rPr>
      </w:pPr>
      <w:bookmarkStart w:id="0" w:name="_GoBack"/>
      <w:bookmarkEnd w:id="0"/>
      <w:r>
        <w:rPr>
          <w:rFonts w:cs="Arial"/>
          <w:noProof/>
          <w:color w:val="1A1A1A"/>
          <w:sz w:val="28"/>
          <w:szCs w:val="28"/>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-914400</wp:posOffset>
                </wp:positionV>
                <wp:extent cx="2514600" cy="9144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5146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E784C" w:rsidRDefault="00CE784C">
                            <w:r>
                              <w:t>Mame Diaite-Koumba</w:t>
                            </w:r>
                          </w:p>
                          <w:p w:rsidR="00CE784C" w:rsidRDefault="00CE784C">
                            <w:r>
                              <w:t>Soil 5112, Oklahoma State University</w:t>
                            </w:r>
                          </w:p>
                          <w:p w:rsidR="00CE784C" w:rsidRDefault="00CE784C">
                            <w:r>
                              <w:t>Spring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0pt;margin-top:-1in;width:19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" filled="f" stroked="f">
                <v:textbox>
                  <w:txbxContent>
                    <w:p w:rsidR="00CE784C" w:rsidRDefault="00CE784C">
                      <w:r>
                        <w:t>Mame Diaite-Koumba</w:t>
                      </w:r>
                    </w:p>
                    <w:p w:rsidR="00CE784C" w:rsidRDefault="00CE784C">
                      <w:r>
                        <w:t>Soil 5112, Oklahoma State University</w:t>
                      </w:r>
                    </w:p>
                    <w:p w:rsidR="00CE784C" w:rsidRDefault="00CE784C">
                      <w:r>
                        <w:t>Spring 2015</w:t>
                      </w:r>
                    </w:p>
                  </w:txbxContent>
                </v:textbox>
                <w10:wrap type="square"/>
              </v:shape>
            </w:pict>
          </mc:Fallback>
        </mc:AlternateContent>
      </w:r>
    </w:p>
    <w:p w:rsidR="00576383" w:rsidRPr="00CE784C" w:rsidRDefault="00E93CAB" w:rsidP="00394A75">
      <w:pPr>
        <w:widowControl w:val="0"/>
        <w:autoSpaceDE w:val="0"/>
        <w:autoSpaceDN w:val="0"/>
        <w:adjustRightInd w:val="0"/>
        <w:jc w:val="center"/>
        <w:rPr>
          <w:rFonts w:cs="Arial"/>
          <w:color w:val="1A1A1A"/>
          <w:sz w:val="28"/>
          <w:szCs w:val="28"/>
          <w:u w:val="single"/>
        </w:rPr>
      </w:pPr>
      <w:r w:rsidRPr="00CE784C">
        <w:rPr>
          <w:rFonts w:cs="Arial"/>
          <w:color w:val="1A1A1A"/>
          <w:sz w:val="28"/>
          <w:szCs w:val="28"/>
          <w:u w:val="single"/>
        </w:rPr>
        <w:t>Drought and poor soil fertility in sub- Saharan African countries</w:t>
      </w:r>
    </w:p>
    <w:p w:rsidR="00576383" w:rsidRDefault="00CE784C" w:rsidP="00E93CAB">
      <w:pPr>
        <w:widowControl w:val="0"/>
        <w:autoSpaceDE w:val="0"/>
        <w:autoSpaceDN w:val="0"/>
        <w:adjustRightInd w:val="0"/>
        <w:rPr>
          <w:rFonts w:ascii="Arial" w:hAnsi="Arial" w:cs="Arial"/>
          <w:color w:val="1A1A1A"/>
          <w:sz w:val="26"/>
          <w:szCs w:val="26"/>
        </w:rPr>
      </w:pPr>
      <w:r w:rsidRPr="00576383">
        <w:rPr>
          <w:noProof/>
          <w:sz w:val="28"/>
          <w:szCs w:val="28"/>
        </w:rPr>
        <mc:AlternateContent>
          <mc:Choice Requires="wps">
            <w:drawing>
              <wp:anchor distT="0" distB="0" distL="114300" distR="114300" simplePos="0" relativeHeight="251659264" behindDoc="0" locked="0" layoutInCell="1" allowOverlap="1" wp14:anchorId="526C5D08" wp14:editId="2239E7BB">
                <wp:simplePos x="0" y="0"/>
                <wp:positionH relativeFrom="column">
                  <wp:posOffset>3429000</wp:posOffset>
                </wp:positionH>
                <wp:positionV relativeFrom="paragraph">
                  <wp:posOffset>154305</wp:posOffset>
                </wp:positionV>
                <wp:extent cx="2057400" cy="1943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CE784C" w:rsidRPr="00576383" w:rsidRDefault="00CE784C" w:rsidP="00EE5636">
                            <w:pPr>
                              <w:widowControl w:val="0"/>
                              <w:autoSpaceDE w:val="0"/>
                              <w:autoSpaceDN w:val="0"/>
                              <w:adjustRightInd w:val="0"/>
                              <w:jc w:val="center"/>
                              <w:rPr>
                                <w:rFonts w:cs="Arial"/>
                                <w:color w:val="1A1A1A"/>
                                <w:sz w:val="28"/>
                                <w:szCs w:val="28"/>
                              </w:rPr>
                            </w:pPr>
                            <w:r w:rsidRPr="00576383">
                              <w:rPr>
                                <w:rFonts w:cs="Arial"/>
                                <w:color w:val="1A1A1A"/>
                                <w:sz w:val="28"/>
                                <w:szCs w:val="28"/>
                              </w:rPr>
                              <w:t>The objective is to find a sustainable way to allow small farmers in Senegal to increase their yield by overcoming drought and poor soil fertility due to the very little rainfall.</w:t>
                            </w:r>
                          </w:p>
                          <w:p w:rsidR="00CE784C" w:rsidRPr="00576383" w:rsidRDefault="00CE784C" w:rsidP="00576383">
                            <w:pPr>
                              <w:widowControl w:val="0"/>
                              <w:autoSpaceDE w:val="0"/>
                              <w:autoSpaceDN w:val="0"/>
                              <w:adjustRightInd w:val="0"/>
                              <w:jc w:val="right"/>
                              <w:rPr>
                                <w:rFonts w:ascii="Arial" w:hAnsi="Arial" w:cs="Arial"/>
                                <w:color w:val="1A1A1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C5D08" id="Text Box 1" o:spid="_x0000_s1027" type="#_x0000_t202" style="position:absolute;margin-left:270pt;margin-top:12.15pt;width:162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" filled="f" stroked="f">
                <v:textbox>
                  <w:txbxContent>
                    <w:p w:rsidR="00CE784C" w:rsidRPr="00576383" w:rsidRDefault="00CE784C" w:rsidP="00EE5636">
                      <w:pPr>
                        <w:widowControl w:val="0"/>
                        <w:autoSpaceDE w:val="0"/>
                        <w:autoSpaceDN w:val="0"/>
                        <w:adjustRightInd w:val="0"/>
                        <w:jc w:val="center"/>
                        <w:rPr>
                          <w:rFonts w:cs="Arial"/>
                          <w:color w:val="1A1A1A"/>
                          <w:sz w:val="28"/>
                          <w:szCs w:val="28"/>
                        </w:rPr>
                      </w:pPr>
                      <w:r w:rsidRPr="00576383">
                        <w:rPr>
                          <w:rFonts w:cs="Arial"/>
                          <w:color w:val="1A1A1A"/>
                          <w:sz w:val="28"/>
                          <w:szCs w:val="28"/>
                        </w:rPr>
                        <w:t>The objective is to find a sustainable way to allow small farmers in Senegal to increase their yield by overcoming drought and poor soil fertility due to the very little rainfall.</w:t>
                      </w:r>
                    </w:p>
                    <w:p w:rsidR="00CE784C" w:rsidRPr="00576383" w:rsidRDefault="00CE784C" w:rsidP="00576383">
                      <w:pPr>
                        <w:widowControl w:val="0"/>
                        <w:autoSpaceDE w:val="0"/>
                        <w:autoSpaceDN w:val="0"/>
                        <w:adjustRightInd w:val="0"/>
                        <w:jc w:val="right"/>
                        <w:rPr>
                          <w:rFonts w:ascii="Arial" w:hAnsi="Arial" w:cs="Arial"/>
                          <w:color w:val="1A1A1A"/>
                          <w:sz w:val="28"/>
                          <w:szCs w:val="28"/>
                        </w:rPr>
                      </w:pPr>
                    </w:p>
                  </w:txbxContent>
                </v:textbox>
                <w10:wrap type="square"/>
              </v:shape>
            </w:pict>
          </mc:Fallback>
        </mc:AlternateContent>
      </w:r>
      <w:r w:rsidR="00E93CAB">
        <w:rPr>
          <w:rFonts w:ascii="Arial" w:hAnsi="Arial" w:cs="Arial"/>
          <w:color w:val="1A1A1A"/>
          <w:sz w:val="26"/>
          <w:szCs w:val="26"/>
        </w:rPr>
        <w:t xml:space="preserve"> </w:t>
      </w:r>
    </w:p>
    <w:p w:rsidR="00576383" w:rsidRDefault="00CE784C" w:rsidP="00E93CAB">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mc:AlternateContent>
          <mc:Choice Requires="wps">
            <w:drawing>
              <wp:anchor distT="0" distB="0" distL="114300" distR="114300" simplePos="0" relativeHeight="251666432" behindDoc="0" locked="0" layoutInCell="1" allowOverlap="1" wp14:anchorId="62D7DEF7" wp14:editId="0E91A7FD">
                <wp:simplePos x="0" y="0"/>
                <wp:positionH relativeFrom="column">
                  <wp:posOffset>114300</wp:posOffset>
                </wp:positionH>
                <wp:positionV relativeFrom="paragraph">
                  <wp:posOffset>79375</wp:posOffset>
                </wp:positionV>
                <wp:extent cx="342900" cy="19431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429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E784C" w:rsidRDefault="00CE784C">
                            <w:r>
                              <w:t>Source: www.heifer.org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7DEF7" id="Text Box 13" o:spid="_x0000_s1028" type="#_x0000_t202" style="position:absolute;margin-left:9pt;margin-top:6.25pt;width:27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" filled="f" stroked="f">
                <v:textbox style="layout-flow:vertical-ideographic">
                  <w:txbxContent>
                    <w:p w:rsidR="00CE784C" w:rsidRDefault="00CE784C">
                      <w:r>
                        <w:t>Source: www.heifer.org</w:t>
                      </w:r>
                    </w:p>
                  </w:txbxContent>
                </v:textbox>
                <w10:wrap type="square"/>
              </v:shape>
            </w:pict>
          </mc:Fallback>
        </mc:AlternateContent>
      </w:r>
      <w:r>
        <w:rPr>
          <w:rFonts w:ascii="Arial" w:hAnsi="Arial" w:cs="Arial"/>
          <w:color w:val="1A1A1A"/>
          <w:sz w:val="26"/>
          <w:szCs w:val="26"/>
        </w:rPr>
        <w:t xml:space="preserve"> </w:t>
      </w:r>
      <w:r>
        <w:rPr>
          <w:rFonts w:ascii="Arial" w:hAnsi="Arial" w:cs="Arial"/>
          <w:noProof/>
          <w:color w:val="1A1A1A"/>
          <w:sz w:val="26"/>
          <w:szCs w:val="26"/>
        </w:rPr>
        <w:drawing>
          <wp:inline distT="0" distB="0" distL="0" distR="0" wp14:anchorId="04E64ADD" wp14:editId="11D2AB5F">
            <wp:extent cx="2171700" cy="2146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png"/>
                    <pic:cNvPicPr/>
                  </pic:nvPicPr>
                  <pic:blipFill>
                    <a:blip r:embed="rId7">
                      <a:extLst>
                        <a:ext uri="{28A0092B-C50C-407E-A947-70E740481C1C}">
                          <a14:useLocalDpi xmlns:a14="http://schemas.microsoft.com/office/drawing/2010/main" val="0"/>
                        </a:ext>
                      </a:extLst>
                    </a:blip>
                    <a:stretch>
                      <a:fillRect/>
                    </a:stretch>
                  </pic:blipFill>
                  <pic:spPr>
                    <a:xfrm>
                      <a:off x="0" y="0"/>
                      <a:ext cx="2173231" cy="2147813"/>
                    </a:xfrm>
                    <a:prstGeom prst="rect">
                      <a:avLst/>
                    </a:prstGeom>
                  </pic:spPr>
                </pic:pic>
              </a:graphicData>
            </a:graphic>
          </wp:inline>
        </w:drawing>
      </w:r>
      <w:r>
        <w:rPr>
          <w:rFonts w:ascii="Arial" w:hAnsi="Arial" w:cs="Arial"/>
          <w:color w:val="1A1A1A"/>
          <w:sz w:val="26"/>
          <w:szCs w:val="26"/>
        </w:rPr>
        <w:t xml:space="preserve">        </w:t>
      </w:r>
    </w:p>
    <w:p w:rsidR="00576383" w:rsidRDefault="00CE784C" w:rsidP="00E93CAB">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mc:AlternateContent>
          <mc:Choice Requires="wps">
            <w:drawing>
              <wp:anchor distT="0" distB="0" distL="114300" distR="114300" simplePos="0" relativeHeight="251664384" behindDoc="0" locked="0" layoutInCell="1" allowOverlap="1" wp14:anchorId="498D333D" wp14:editId="48F37843">
                <wp:simplePos x="0" y="0"/>
                <wp:positionH relativeFrom="column">
                  <wp:posOffset>5600700</wp:posOffset>
                </wp:positionH>
                <wp:positionV relativeFrom="paragraph">
                  <wp:posOffset>434975</wp:posOffset>
                </wp:positionV>
                <wp:extent cx="342900" cy="21717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342900" cy="217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E784C" w:rsidRDefault="00CE784C">
                            <w:r>
                              <w:t>Source: www.worldbank.org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8D333D" id="Text Box 11" o:spid="_x0000_s1029" type="#_x0000_t202" style="position:absolute;margin-left:441pt;margin-top:34.25pt;width:27pt;height:17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" filled="f" stroked="f">
                <v:textbox style="layout-flow:vertical-ideographic">
                  <w:txbxContent>
                    <w:p w:rsidR="00CE784C" w:rsidRDefault="00CE784C">
                      <w:r>
                        <w:t>Source: www.worldbank.org</w:t>
                      </w:r>
                    </w:p>
                  </w:txbxContent>
                </v:textbox>
                <w10:wrap type="square"/>
              </v:shape>
            </w:pict>
          </mc:Fallback>
        </mc:AlternateContent>
      </w:r>
      <w:r w:rsidR="00EE5636">
        <w:rPr>
          <w:rFonts w:ascii="Arial" w:hAnsi="Arial" w:cs="Arial"/>
          <w:color w:val="1A1A1A"/>
          <w:sz w:val="26"/>
          <w:szCs w:val="26"/>
        </w:rPr>
        <w:t xml:space="preserve">        </w:t>
      </w:r>
      <w:r w:rsidR="00EE5636">
        <w:rPr>
          <w:rFonts w:ascii="Arial" w:hAnsi="Arial" w:cs="Arial"/>
          <w:noProof/>
          <w:color w:val="1A1A1A"/>
          <w:sz w:val="26"/>
          <w:szCs w:val="26"/>
        </w:rPr>
        <w:drawing>
          <wp:inline distT="0" distB="0" distL="0" distR="0" wp14:anchorId="26B991FF" wp14:editId="38229803">
            <wp:extent cx="2603500" cy="273499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a:blip r:embed="rId8">
                      <a:extLst>
                        <a:ext uri="{28A0092B-C50C-407E-A947-70E740481C1C}">
                          <a14:useLocalDpi xmlns:a14="http://schemas.microsoft.com/office/drawing/2010/main" val="0"/>
                        </a:ext>
                      </a:extLst>
                    </a:blip>
                    <a:stretch>
                      <a:fillRect/>
                    </a:stretch>
                  </pic:blipFill>
                  <pic:spPr>
                    <a:xfrm>
                      <a:off x="0" y="0"/>
                      <a:ext cx="2603500" cy="2734991"/>
                    </a:xfrm>
                    <a:prstGeom prst="rect">
                      <a:avLst/>
                    </a:prstGeom>
                  </pic:spPr>
                </pic:pic>
              </a:graphicData>
            </a:graphic>
          </wp:inline>
        </w:drawing>
      </w:r>
      <w:r w:rsidR="00EE5636">
        <w:rPr>
          <w:noProof/>
        </w:rPr>
        <mc:AlternateContent>
          <mc:Choice Requires="wps">
            <w:drawing>
              <wp:anchor distT="0" distB="0" distL="114300" distR="114300" simplePos="0" relativeHeight="251661312" behindDoc="0" locked="0" layoutInCell="1" allowOverlap="1" wp14:anchorId="303C4F55" wp14:editId="14BC4F7E">
                <wp:simplePos x="0" y="0"/>
                <wp:positionH relativeFrom="column">
                  <wp:posOffset>0</wp:posOffset>
                </wp:positionH>
                <wp:positionV relativeFrom="paragraph">
                  <wp:posOffset>128905</wp:posOffset>
                </wp:positionV>
                <wp:extent cx="2400300" cy="2514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CE784C" w:rsidRPr="00576383" w:rsidRDefault="00CE784C" w:rsidP="00EE5636">
                            <w:pPr>
                              <w:widowControl w:val="0"/>
                              <w:autoSpaceDE w:val="0"/>
                              <w:autoSpaceDN w:val="0"/>
                              <w:adjustRightInd w:val="0"/>
                              <w:jc w:val="center"/>
                              <w:rPr>
                                <w:rFonts w:cs="Arial"/>
                                <w:color w:val="1A1A1A"/>
                                <w:sz w:val="28"/>
                                <w:szCs w:val="28"/>
                              </w:rPr>
                            </w:pPr>
                            <w:r w:rsidRPr="00576383">
                              <w:rPr>
                                <w:rFonts w:cs="Arial"/>
                                <w:color w:val="1A1A1A"/>
                                <w:sz w:val="28"/>
                                <w:szCs w:val="28"/>
                              </w:rPr>
                              <w:t xml:space="preserve"> The method will be similar to conservative farming; maximizing the output by minimizing the input. In the case of conservation farming, farmers till and plant only a portion of their land each season growing crops in small spaced basins rather than plowing the entire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C4F55" id="Text Box 3" o:spid="_x0000_s1030" type="#_x0000_t202" style="position:absolute;margin-left:0;margin-top:10.15pt;width:189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" filled="f" stroked="f">
                <v:textbox>
                  <w:txbxContent>
                    <w:p w:rsidR="00CE784C" w:rsidRPr="00576383" w:rsidRDefault="00CE784C" w:rsidP="00EE5636">
                      <w:pPr>
                        <w:widowControl w:val="0"/>
                        <w:autoSpaceDE w:val="0"/>
                        <w:autoSpaceDN w:val="0"/>
                        <w:adjustRightInd w:val="0"/>
                        <w:jc w:val="center"/>
                        <w:rPr>
                          <w:rFonts w:cs="Arial"/>
                          <w:color w:val="1A1A1A"/>
                          <w:sz w:val="28"/>
                          <w:szCs w:val="28"/>
                        </w:rPr>
                      </w:pPr>
                      <w:r w:rsidRPr="00576383">
                        <w:rPr>
                          <w:rFonts w:cs="Arial"/>
                          <w:color w:val="1A1A1A"/>
                          <w:sz w:val="28"/>
                          <w:szCs w:val="28"/>
                        </w:rPr>
                        <w:t xml:space="preserve"> The method will be similar to conservative farming; maximizing the output by minimizing the input. In the case of conservation farming, farmers till and plant only a portion of their land each season growing crops in small spaced basins rather than plowing the entire field.</w:t>
                      </w:r>
                    </w:p>
                  </w:txbxContent>
                </v:textbox>
                <w10:wrap type="square"/>
              </v:shape>
            </w:pict>
          </mc:Fallback>
        </mc:AlternateContent>
      </w:r>
    </w:p>
    <w:p w:rsidR="00576383" w:rsidRDefault="00576383" w:rsidP="00E93CAB">
      <w:pPr>
        <w:widowControl w:val="0"/>
        <w:autoSpaceDE w:val="0"/>
        <w:autoSpaceDN w:val="0"/>
        <w:adjustRightInd w:val="0"/>
        <w:rPr>
          <w:rFonts w:ascii="Arial" w:hAnsi="Arial" w:cs="Arial"/>
          <w:color w:val="1A1A1A"/>
          <w:sz w:val="26"/>
          <w:szCs w:val="26"/>
        </w:rPr>
      </w:pPr>
    </w:p>
    <w:p w:rsidR="00576383" w:rsidRDefault="00CE784C" w:rsidP="00E93CAB">
      <w:pPr>
        <w:widowControl w:val="0"/>
        <w:autoSpaceDE w:val="0"/>
        <w:autoSpaceDN w:val="0"/>
        <w:adjustRightInd w:val="0"/>
        <w:rPr>
          <w:rFonts w:ascii="Arial" w:hAnsi="Arial" w:cs="Arial"/>
          <w:color w:val="1A1A1A"/>
          <w:sz w:val="26"/>
          <w:szCs w:val="26"/>
        </w:rPr>
      </w:pPr>
      <w:r>
        <w:rPr>
          <w:noProof/>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130810</wp:posOffset>
                </wp:positionV>
                <wp:extent cx="342900" cy="19431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429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E784C" w:rsidRDefault="00CE784C">
                            <w:r>
                              <w:t>Source: www.usaid.gov</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27pt;margin-top:10.3pt;width:27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" filled="f" stroked="f">
                <v:textbox style="layout-flow:vertical-ideographic">
                  <w:txbxContent>
                    <w:p w:rsidR="00CE784C" w:rsidRDefault="00CE784C">
                      <w:r>
                        <w:t>Source: www.usaid.gov</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04DFD7A7" wp14:editId="1A60E794">
                <wp:simplePos x="0" y="0"/>
                <wp:positionH relativeFrom="column">
                  <wp:posOffset>3086100</wp:posOffset>
                </wp:positionH>
                <wp:positionV relativeFrom="paragraph">
                  <wp:posOffset>53340</wp:posOffset>
                </wp:positionV>
                <wp:extent cx="3086100" cy="2743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086100" cy="274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CE784C" w:rsidRPr="00576383" w:rsidRDefault="00CE784C" w:rsidP="00EE5636">
                            <w:pPr>
                              <w:widowControl w:val="0"/>
                              <w:autoSpaceDE w:val="0"/>
                              <w:autoSpaceDN w:val="0"/>
                              <w:adjustRightInd w:val="0"/>
                              <w:jc w:val="center"/>
                              <w:rPr>
                                <w:rFonts w:cs="Arial"/>
                                <w:color w:val="1A1A1A"/>
                                <w:sz w:val="28"/>
                                <w:szCs w:val="28"/>
                              </w:rPr>
                            </w:pPr>
                            <w:r w:rsidRPr="00576383">
                              <w:rPr>
                                <w:rFonts w:cs="Arial"/>
                                <w:color w:val="1A1A1A"/>
                                <w:sz w:val="28"/>
                                <w:szCs w:val="28"/>
                              </w:rPr>
                              <w:t>The limitation of this technique is that it requires using only a portion of the land therefore, limiting the potential output that could have been obtained if the entire plot was used. The conservative farming techniques have proven its effectiveness in Senegal. When tested on millet and maize, it increased the yield from 49% to 71%. Our goal would be to make the proper modifications to outgrow the yield even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FD7A7" id="Text Box 6" o:spid="_x0000_s1032" type="#_x0000_t202" style="position:absolute;margin-left:243pt;margin-top:4.2pt;width:243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" filled="f" stroked="f">
                <v:textbox>
                  <w:txbxContent>
                    <w:p w:rsidR="00CE784C" w:rsidRPr="00576383" w:rsidRDefault="00CE784C" w:rsidP="00EE5636">
                      <w:pPr>
                        <w:widowControl w:val="0"/>
                        <w:autoSpaceDE w:val="0"/>
                        <w:autoSpaceDN w:val="0"/>
                        <w:adjustRightInd w:val="0"/>
                        <w:jc w:val="center"/>
                        <w:rPr>
                          <w:rFonts w:cs="Arial"/>
                          <w:color w:val="1A1A1A"/>
                          <w:sz w:val="28"/>
                          <w:szCs w:val="28"/>
                        </w:rPr>
                      </w:pPr>
                      <w:r w:rsidRPr="00576383">
                        <w:rPr>
                          <w:rFonts w:cs="Arial"/>
                          <w:color w:val="1A1A1A"/>
                          <w:sz w:val="28"/>
                          <w:szCs w:val="28"/>
                        </w:rPr>
                        <w:t>The limitation of this technique is that it requires using only a portion of the land therefore, limiting the potential output that could have been obtained if the entire plot was used. The conservative farming techniques have proven its effectiveness in Senegal. When tested on millet and maize, it increased the yield from 49% to 71%. Our goal would be to make the proper modifications to outgrow the yield even more</w:t>
                      </w:r>
                    </w:p>
                  </w:txbxContent>
                </v:textbox>
                <w10:wrap type="square"/>
              </v:shape>
            </w:pict>
          </mc:Fallback>
        </mc:AlternateContent>
      </w:r>
      <w:r w:rsidR="00EE5636">
        <w:rPr>
          <w:rFonts w:ascii="Arial" w:hAnsi="Arial" w:cs="Arial"/>
          <w:noProof/>
          <w:color w:val="1A1A1A"/>
          <w:sz w:val="26"/>
          <w:szCs w:val="26"/>
        </w:rPr>
        <w:drawing>
          <wp:inline distT="0" distB="0" distL="0" distR="0" wp14:anchorId="5B5175CA" wp14:editId="5F20B580">
            <wp:extent cx="2857500" cy="24003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 Senegal.jpg"/>
                    <pic:cNvPicPr/>
                  </pic:nvPicPr>
                  <pic:blipFill>
                    <a:blip r:embed="rId9">
                      <a:extLst>
                        <a:ext uri="{28A0092B-C50C-407E-A947-70E740481C1C}">
                          <a14:useLocalDpi xmlns:a14="http://schemas.microsoft.com/office/drawing/2010/main" val="0"/>
                        </a:ext>
                      </a:extLst>
                    </a:blip>
                    <a:stretch>
                      <a:fillRect/>
                    </a:stretch>
                  </pic:blipFill>
                  <pic:spPr>
                    <a:xfrm>
                      <a:off x="0" y="0"/>
                      <a:ext cx="2857500" cy="2400300"/>
                    </a:xfrm>
                    <a:prstGeom prst="rect">
                      <a:avLst/>
                    </a:prstGeom>
                  </pic:spPr>
                </pic:pic>
              </a:graphicData>
            </a:graphic>
          </wp:inline>
        </w:drawing>
      </w:r>
    </w:p>
    <w:p w:rsidR="00576383" w:rsidRDefault="00576383" w:rsidP="00E93CAB">
      <w:pPr>
        <w:widowControl w:val="0"/>
        <w:autoSpaceDE w:val="0"/>
        <w:autoSpaceDN w:val="0"/>
        <w:adjustRightInd w:val="0"/>
        <w:rPr>
          <w:rFonts w:ascii="Arial" w:hAnsi="Arial" w:cs="Arial"/>
          <w:color w:val="1A1A1A"/>
          <w:sz w:val="26"/>
          <w:szCs w:val="26"/>
        </w:rPr>
      </w:pPr>
    </w:p>
    <w:p w:rsidR="00576383" w:rsidRDefault="00576383" w:rsidP="00E93CAB">
      <w:pPr>
        <w:widowControl w:val="0"/>
        <w:autoSpaceDE w:val="0"/>
        <w:autoSpaceDN w:val="0"/>
        <w:adjustRightInd w:val="0"/>
        <w:rPr>
          <w:rFonts w:ascii="Arial" w:hAnsi="Arial" w:cs="Arial"/>
          <w:color w:val="1A1A1A"/>
          <w:sz w:val="26"/>
          <w:szCs w:val="26"/>
        </w:rPr>
      </w:pPr>
    </w:p>
    <w:p w:rsidR="00576383" w:rsidRDefault="00576383" w:rsidP="00E93CAB">
      <w:pPr>
        <w:widowControl w:val="0"/>
        <w:autoSpaceDE w:val="0"/>
        <w:autoSpaceDN w:val="0"/>
        <w:adjustRightInd w:val="0"/>
        <w:rPr>
          <w:rFonts w:ascii="Arial" w:hAnsi="Arial" w:cs="Arial"/>
          <w:color w:val="1A1A1A"/>
          <w:sz w:val="26"/>
          <w:szCs w:val="26"/>
        </w:rPr>
      </w:pPr>
    </w:p>
    <w:p w:rsidR="00576383" w:rsidRDefault="00576383" w:rsidP="00E93CAB">
      <w:pPr>
        <w:widowControl w:val="0"/>
        <w:autoSpaceDE w:val="0"/>
        <w:autoSpaceDN w:val="0"/>
        <w:adjustRightInd w:val="0"/>
        <w:rPr>
          <w:rFonts w:ascii="Arial" w:hAnsi="Arial" w:cs="Arial"/>
          <w:color w:val="1A1A1A"/>
          <w:sz w:val="26"/>
          <w:szCs w:val="26"/>
        </w:rPr>
      </w:pPr>
    </w:p>
    <w:p w:rsidR="00576383" w:rsidRDefault="00576383" w:rsidP="00E93CAB">
      <w:pPr>
        <w:widowControl w:val="0"/>
        <w:autoSpaceDE w:val="0"/>
        <w:autoSpaceDN w:val="0"/>
        <w:adjustRightInd w:val="0"/>
        <w:rPr>
          <w:rFonts w:ascii="Arial" w:hAnsi="Arial" w:cs="Arial"/>
          <w:color w:val="1A1A1A"/>
          <w:sz w:val="26"/>
          <w:szCs w:val="26"/>
        </w:rPr>
      </w:pPr>
    </w:p>
    <w:p w:rsidR="00576383" w:rsidRDefault="00576383" w:rsidP="00E93CAB">
      <w:pPr>
        <w:widowControl w:val="0"/>
        <w:autoSpaceDE w:val="0"/>
        <w:autoSpaceDN w:val="0"/>
        <w:adjustRightInd w:val="0"/>
        <w:rPr>
          <w:rFonts w:ascii="Arial" w:hAnsi="Arial" w:cs="Arial"/>
          <w:color w:val="1A1A1A"/>
          <w:sz w:val="26"/>
          <w:szCs w:val="26"/>
        </w:rPr>
      </w:pPr>
    </w:p>
    <w:p w:rsidR="00576383" w:rsidRDefault="00576383" w:rsidP="00E93CAB">
      <w:pPr>
        <w:widowControl w:val="0"/>
        <w:autoSpaceDE w:val="0"/>
        <w:autoSpaceDN w:val="0"/>
        <w:adjustRightInd w:val="0"/>
        <w:rPr>
          <w:rFonts w:ascii="Arial" w:hAnsi="Arial" w:cs="Arial"/>
          <w:color w:val="1A1A1A"/>
          <w:sz w:val="26"/>
          <w:szCs w:val="26"/>
        </w:rPr>
      </w:pPr>
    </w:p>
    <w:p w:rsidR="00576383" w:rsidRDefault="00576383" w:rsidP="00E93CAB">
      <w:pPr>
        <w:widowControl w:val="0"/>
        <w:autoSpaceDE w:val="0"/>
        <w:autoSpaceDN w:val="0"/>
        <w:adjustRightInd w:val="0"/>
        <w:rPr>
          <w:rFonts w:ascii="Arial" w:hAnsi="Arial" w:cs="Arial"/>
          <w:color w:val="1A1A1A"/>
          <w:sz w:val="26"/>
          <w:szCs w:val="26"/>
        </w:rPr>
      </w:pPr>
    </w:p>
    <w:p w:rsidR="00576383" w:rsidRDefault="00576383" w:rsidP="00E93CAB">
      <w:pPr>
        <w:widowControl w:val="0"/>
        <w:autoSpaceDE w:val="0"/>
        <w:autoSpaceDN w:val="0"/>
        <w:adjustRightInd w:val="0"/>
        <w:rPr>
          <w:rFonts w:ascii="Arial" w:hAnsi="Arial" w:cs="Arial"/>
          <w:color w:val="1A1A1A"/>
          <w:sz w:val="26"/>
          <w:szCs w:val="26"/>
        </w:rPr>
      </w:pPr>
    </w:p>
    <w:p w:rsidR="00576383" w:rsidRDefault="00576383" w:rsidP="00E93CAB">
      <w:pPr>
        <w:widowControl w:val="0"/>
        <w:autoSpaceDE w:val="0"/>
        <w:autoSpaceDN w:val="0"/>
        <w:adjustRightInd w:val="0"/>
        <w:rPr>
          <w:rFonts w:ascii="Arial" w:hAnsi="Arial" w:cs="Arial"/>
          <w:color w:val="1A1A1A"/>
          <w:sz w:val="26"/>
          <w:szCs w:val="26"/>
        </w:rPr>
      </w:pPr>
    </w:p>
    <w:p w:rsidR="00576383" w:rsidRDefault="00576383" w:rsidP="00576383">
      <w:pPr>
        <w:widowControl w:val="0"/>
        <w:autoSpaceDE w:val="0"/>
        <w:autoSpaceDN w:val="0"/>
        <w:adjustRightInd w:val="0"/>
        <w:rPr>
          <w:rFonts w:ascii="Arial" w:hAnsi="Arial" w:cs="Arial"/>
          <w:color w:val="1A1A1A"/>
          <w:sz w:val="26"/>
          <w:szCs w:val="26"/>
        </w:rPr>
      </w:pPr>
    </w:p>
    <w:p w:rsidR="00576383" w:rsidRDefault="00576383" w:rsidP="00576383">
      <w:pPr>
        <w:widowControl w:val="0"/>
        <w:autoSpaceDE w:val="0"/>
        <w:autoSpaceDN w:val="0"/>
        <w:adjustRightInd w:val="0"/>
        <w:rPr>
          <w:rFonts w:ascii="Arial" w:hAnsi="Arial" w:cs="Arial"/>
          <w:color w:val="1A1A1A"/>
          <w:sz w:val="26"/>
          <w:szCs w:val="26"/>
        </w:rPr>
      </w:pPr>
    </w:p>
    <w:p w:rsidR="00576383" w:rsidRDefault="00576383" w:rsidP="00576383">
      <w:pPr>
        <w:widowControl w:val="0"/>
        <w:autoSpaceDE w:val="0"/>
        <w:autoSpaceDN w:val="0"/>
        <w:adjustRightInd w:val="0"/>
        <w:rPr>
          <w:rFonts w:ascii="Arial" w:hAnsi="Arial" w:cs="Arial"/>
          <w:color w:val="1A1A1A"/>
          <w:sz w:val="26"/>
          <w:szCs w:val="26"/>
        </w:rPr>
      </w:pPr>
    </w:p>
    <w:p w:rsidR="001D02A4" w:rsidRPr="00576383" w:rsidRDefault="001D02A4" w:rsidP="00576383">
      <w:pPr>
        <w:widowControl w:val="0"/>
        <w:autoSpaceDE w:val="0"/>
        <w:autoSpaceDN w:val="0"/>
        <w:adjustRightInd w:val="0"/>
        <w:rPr>
          <w:rFonts w:ascii="Arial" w:hAnsi="Arial" w:cs="Arial"/>
          <w:color w:val="1A1A1A"/>
          <w:sz w:val="26"/>
          <w:szCs w:val="26"/>
        </w:rPr>
      </w:pPr>
    </w:p>
    <w:sectPr w:rsidR="001D02A4" w:rsidRPr="00576383" w:rsidSect="001D02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CF8" w:rsidRDefault="00DB4CF8" w:rsidP="00394A75">
      <w:r>
        <w:separator/>
      </w:r>
    </w:p>
  </w:endnote>
  <w:endnote w:type="continuationSeparator" w:id="0">
    <w:p w:rsidR="00DB4CF8" w:rsidRDefault="00DB4CF8" w:rsidP="0039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CF8" w:rsidRDefault="00DB4CF8" w:rsidP="00394A75">
      <w:r>
        <w:separator/>
      </w:r>
    </w:p>
  </w:footnote>
  <w:footnote w:type="continuationSeparator" w:id="0">
    <w:p w:rsidR="00DB4CF8" w:rsidRDefault="00DB4CF8" w:rsidP="00394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AB"/>
    <w:rsid w:val="001D02A4"/>
    <w:rsid w:val="00394A75"/>
    <w:rsid w:val="00576383"/>
    <w:rsid w:val="00BE41BD"/>
    <w:rsid w:val="00CE784C"/>
    <w:rsid w:val="00DB4CF8"/>
    <w:rsid w:val="00E93CAB"/>
    <w:rsid w:val="00EE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BB48EED-CC62-49FB-A5AB-24FF47C4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3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383"/>
    <w:rPr>
      <w:rFonts w:ascii="Lucida Grande" w:hAnsi="Lucida Grande" w:cs="Lucida Grande"/>
      <w:sz w:val="18"/>
      <w:szCs w:val="18"/>
    </w:rPr>
  </w:style>
  <w:style w:type="paragraph" w:styleId="Header">
    <w:name w:val="header"/>
    <w:basedOn w:val="Normal"/>
    <w:link w:val="HeaderChar"/>
    <w:uiPriority w:val="99"/>
    <w:unhideWhenUsed/>
    <w:rsid w:val="00394A75"/>
    <w:pPr>
      <w:tabs>
        <w:tab w:val="center" w:pos="4320"/>
        <w:tab w:val="right" w:pos="8640"/>
      </w:tabs>
    </w:pPr>
  </w:style>
  <w:style w:type="character" w:customStyle="1" w:styleId="HeaderChar">
    <w:name w:val="Header Char"/>
    <w:basedOn w:val="DefaultParagraphFont"/>
    <w:link w:val="Header"/>
    <w:uiPriority w:val="99"/>
    <w:rsid w:val="00394A75"/>
  </w:style>
  <w:style w:type="paragraph" w:styleId="Footer">
    <w:name w:val="footer"/>
    <w:basedOn w:val="Normal"/>
    <w:link w:val="FooterChar"/>
    <w:uiPriority w:val="99"/>
    <w:unhideWhenUsed/>
    <w:rsid w:val="00394A75"/>
    <w:pPr>
      <w:tabs>
        <w:tab w:val="center" w:pos="4320"/>
        <w:tab w:val="right" w:pos="8640"/>
      </w:tabs>
    </w:pPr>
  </w:style>
  <w:style w:type="character" w:customStyle="1" w:styleId="FooterChar">
    <w:name w:val="Footer Char"/>
    <w:basedOn w:val="DefaultParagraphFont"/>
    <w:link w:val="Footer"/>
    <w:uiPriority w:val="99"/>
    <w:rsid w:val="00394A75"/>
  </w:style>
  <w:style w:type="table" w:styleId="LightShading-Accent1">
    <w:name w:val="Light Shading Accent 1"/>
    <w:basedOn w:val="TableNormal"/>
    <w:uiPriority w:val="60"/>
    <w:rsid w:val="00394A7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394A75"/>
    <w:rPr>
      <w:rFonts w:ascii="PMingLiU" w:hAnsi="PMingLiU"/>
      <w:sz w:val="22"/>
      <w:szCs w:val="22"/>
    </w:rPr>
  </w:style>
  <w:style w:type="character" w:customStyle="1" w:styleId="NoSpacingChar">
    <w:name w:val="No Spacing Char"/>
    <w:basedOn w:val="DefaultParagraphFont"/>
    <w:link w:val="NoSpacing"/>
    <w:rsid w:val="00394A75"/>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4339-200B-430B-88EE-BBF1F81E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 Fatou Siby Diaite-Koumba</dc:creator>
  <cp:keywords/>
  <dc:description/>
  <cp:lastModifiedBy>bill raun</cp:lastModifiedBy>
  <cp:revision>2</cp:revision>
  <dcterms:created xsi:type="dcterms:W3CDTF">2015-04-15T18:35:00Z</dcterms:created>
  <dcterms:modified xsi:type="dcterms:W3CDTF">2015-04-15T18:35:00Z</dcterms:modified>
</cp:coreProperties>
</file>